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B2D5" w14:textId="3EE6A8D6" w:rsidR="00C11AE5" w:rsidRDefault="00C11AE5" w:rsidP="00C11AE5">
      <w:pPr>
        <w:spacing w:after="0" w:line="276" w:lineRule="auto"/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43AD245C" wp14:editId="6EBAEB5A">
            <wp:extent cx="4595854" cy="45958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735" cy="45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EA5ED" w14:textId="77777777" w:rsidR="00C11AE5" w:rsidRDefault="00C11AE5" w:rsidP="00125F9C">
      <w:pPr>
        <w:spacing w:after="0" w:line="276" w:lineRule="auto"/>
        <w:rPr>
          <w:rFonts w:cstheme="minorHAnsi"/>
          <w:sz w:val="24"/>
          <w:szCs w:val="24"/>
        </w:rPr>
      </w:pPr>
    </w:p>
    <w:p w14:paraId="4BBC58E1" w14:textId="11154BEE" w:rsidR="00232EB2" w:rsidRDefault="00232EB2" w:rsidP="00125F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ОПАСНЫЕ ЦВЕТЫ (по материалам из открытых ветеринарных источников):</w:t>
      </w:r>
    </w:p>
    <w:p w14:paraId="4B52618B" w14:textId="3913E81C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 xml:space="preserve">По данным </w:t>
      </w:r>
      <w:proofErr w:type="spellStart"/>
      <w:r w:rsidRPr="00125F9C">
        <w:rPr>
          <w:rFonts w:cstheme="minorHAnsi"/>
          <w:sz w:val="24"/>
          <w:szCs w:val="24"/>
        </w:rPr>
        <w:t>Superjob</w:t>
      </w:r>
      <w:proofErr w:type="spellEnd"/>
      <w:r w:rsidRPr="00125F9C">
        <w:rPr>
          <w:rFonts w:cstheme="minorHAnsi"/>
          <w:sz w:val="24"/>
          <w:szCs w:val="24"/>
        </w:rPr>
        <w:t xml:space="preserve"> россиянки назвали цветы самым желанным и в то же время самым бесполезным подарком на 8 </w:t>
      </w:r>
      <w:r w:rsidR="00125F9C" w:rsidRPr="00125F9C">
        <w:rPr>
          <w:rFonts w:cstheme="minorHAnsi"/>
          <w:sz w:val="24"/>
          <w:szCs w:val="24"/>
        </w:rPr>
        <w:t xml:space="preserve">марта. И, тем не менее, в это день </w:t>
      </w:r>
      <w:r w:rsidRPr="00125F9C">
        <w:rPr>
          <w:rFonts w:cstheme="minorHAnsi"/>
          <w:sz w:val="24"/>
          <w:szCs w:val="24"/>
        </w:rPr>
        <w:t>в домах у миллионов женщин появятся свежие букеты цветов.</w:t>
      </w:r>
    </w:p>
    <w:p w14:paraId="4F4152F2" w14:textId="2438FB78" w:rsidR="00404EFE" w:rsidRPr="00125F9C" w:rsidRDefault="00125F9C" w:rsidP="00125F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Однако тех, кто все же собирается</w:t>
      </w:r>
      <w:r w:rsidR="00404EFE" w:rsidRPr="00125F9C">
        <w:rPr>
          <w:rFonts w:cstheme="minorHAnsi"/>
          <w:sz w:val="24"/>
          <w:szCs w:val="24"/>
        </w:rPr>
        <w:t xml:space="preserve"> дарить </w:t>
      </w:r>
      <w:r>
        <w:rPr>
          <w:rFonts w:cstheme="minorHAnsi"/>
          <w:sz w:val="24"/>
          <w:szCs w:val="24"/>
        </w:rPr>
        <w:t xml:space="preserve">цветы женщинам, в доме у которых живет собака, </w:t>
      </w:r>
      <w:r w:rsidR="00404EFE" w:rsidRPr="00125F9C">
        <w:rPr>
          <w:rFonts w:cstheme="minorHAnsi"/>
          <w:sz w:val="24"/>
          <w:szCs w:val="24"/>
        </w:rPr>
        <w:t xml:space="preserve">мы просим внимательно ознакомиться со перечнем растений, представляющих опасность для </w:t>
      </w:r>
      <w:r>
        <w:rPr>
          <w:rFonts w:cstheme="minorHAnsi"/>
          <w:sz w:val="24"/>
          <w:szCs w:val="24"/>
        </w:rPr>
        <w:t xml:space="preserve">их </w:t>
      </w:r>
      <w:r w:rsidR="00404EFE" w:rsidRPr="00125F9C">
        <w:rPr>
          <w:rFonts w:cstheme="minorHAnsi"/>
          <w:sz w:val="24"/>
          <w:szCs w:val="24"/>
        </w:rPr>
        <w:t xml:space="preserve">здоровья и </w:t>
      </w:r>
      <w:r>
        <w:rPr>
          <w:rFonts w:cstheme="minorHAnsi"/>
          <w:sz w:val="24"/>
          <w:szCs w:val="24"/>
        </w:rPr>
        <w:t>жизни.</w:t>
      </w:r>
      <w:r w:rsidR="00232EB2">
        <w:rPr>
          <w:rFonts w:cstheme="minorHAnsi"/>
          <w:sz w:val="24"/>
          <w:szCs w:val="24"/>
        </w:rPr>
        <w:t xml:space="preserve"> </w:t>
      </w:r>
      <w:r w:rsidR="00404EFE" w:rsidRPr="00125F9C">
        <w:rPr>
          <w:rFonts w:ascii="Segoe UI Symbol" w:hAnsi="Segoe UI Symbol" w:cs="Segoe UI Symbol"/>
          <w:sz w:val="24"/>
          <w:szCs w:val="24"/>
        </w:rPr>
        <w:t>⠀</w:t>
      </w:r>
    </w:p>
    <w:p w14:paraId="1817ED27" w14:textId="43048395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Контакт с этими растениями: поедание цветов, листьев, стеблей, питье воды, в которой они стоят - может вызывать рвоту, диарею, раздражение слизистых, легочную, сердечную, почечную недостаточность и многие другие опасные для жизни животного проявления. А некоторые могут стать причиной смерти.</w:t>
      </w:r>
    </w:p>
    <w:p w14:paraId="68F19F79" w14:textId="2336E873" w:rsidR="00404EFE" w:rsidRPr="00125F9C" w:rsidRDefault="00125F9C" w:rsidP="00125F9C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Итак, опасные растения (срезанные цветы):</w:t>
      </w:r>
    </w:p>
    <w:p w14:paraId="793D18F7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Гиацинт</w:t>
      </w:r>
    </w:p>
    <w:p w14:paraId="37F3BCD5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Ирис</w:t>
      </w:r>
    </w:p>
    <w:p w14:paraId="1CA01006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Ландыш</w:t>
      </w:r>
    </w:p>
    <w:p w14:paraId="43936516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Каллы</w:t>
      </w:r>
    </w:p>
    <w:p w14:paraId="0899CB9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Лилия</w:t>
      </w:r>
    </w:p>
    <w:p w14:paraId="0F244E74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Нарцисс</w:t>
      </w:r>
    </w:p>
    <w:p w14:paraId="7EE26F82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Подснежники</w:t>
      </w:r>
    </w:p>
    <w:p w14:paraId="4FDCD75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Тюльпан</w:t>
      </w:r>
    </w:p>
    <w:p w14:paraId="663E3464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lastRenderedPageBreak/>
        <w:t>Хризантема</w:t>
      </w:r>
    </w:p>
    <w:p w14:paraId="7B6CCFF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Пион</w:t>
      </w:r>
    </w:p>
    <w:p w14:paraId="1AC3D5E5" w14:textId="2E6A0390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Если вы хотите сделать более долговечный подарок и преподнести цветок в горшке, то избегайте следующих наименований:</w:t>
      </w:r>
    </w:p>
    <w:p w14:paraId="65F18150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Азалия</w:t>
      </w:r>
    </w:p>
    <w:p w14:paraId="7CFAD311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Алоэ</w:t>
      </w:r>
    </w:p>
    <w:p w14:paraId="3D8040CA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Амариллисовые</w:t>
      </w:r>
    </w:p>
    <w:p w14:paraId="7C426AE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Ароидные</w:t>
      </w:r>
      <w:proofErr w:type="spellEnd"/>
    </w:p>
    <w:p w14:paraId="1B0C4B35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Бегония</w:t>
      </w:r>
    </w:p>
    <w:p w14:paraId="41ADECB9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Аспарагус</w:t>
      </w:r>
    </w:p>
    <w:p w14:paraId="485F3F16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Гардения жасминовая</w:t>
      </w:r>
    </w:p>
    <w:p w14:paraId="09040C95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Герань, особенно кровяно-красная</w:t>
      </w:r>
    </w:p>
    <w:p w14:paraId="7B635E95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Декабрист</w:t>
      </w:r>
    </w:p>
    <w:p w14:paraId="2E306BA6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Драцена окаймленная</w:t>
      </w:r>
    </w:p>
    <w:p w14:paraId="129E79FA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Замия</w:t>
      </w:r>
      <w:proofErr w:type="spellEnd"/>
    </w:p>
    <w:p w14:paraId="64BA27E9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Кутуровые</w:t>
      </w:r>
      <w:proofErr w:type="spellEnd"/>
    </w:p>
    <w:p w14:paraId="549A096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Пеперомия</w:t>
      </w:r>
      <w:proofErr w:type="spellEnd"/>
    </w:p>
    <w:p w14:paraId="3467CCF9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Плющ</w:t>
      </w:r>
    </w:p>
    <w:p w14:paraId="0D2F3F6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Сенсевьера</w:t>
      </w:r>
      <w:proofErr w:type="spellEnd"/>
      <w:r w:rsidRPr="00125F9C">
        <w:rPr>
          <w:rFonts w:cstheme="minorHAnsi"/>
          <w:sz w:val="24"/>
          <w:szCs w:val="24"/>
        </w:rPr>
        <w:t xml:space="preserve"> (щучий хвост)</w:t>
      </w:r>
    </w:p>
    <w:p w14:paraId="68A02F2D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Самшит вечнозеленый (буксус)</w:t>
      </w:r>
    </w:p>
    <w:p w14:paraId="643ECC9A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Узамбарская</w:t>
      </w:r>
      <w:proofErr w:type="spellEnd"/>
      <w:r w:rsidRPr="00125F9C">
        <w:rPr>
          <w:rFonts w:cstheme="minorHAnsi"/>
          <w:sz w:val="24"/>
          <w:szCs w:val="24"/>
        </w:rPr>
        <w:t xml:space="preserve"> фиалка</w:t>
      </w:r>
    </w:p>
    <w:p w14:paraId="583C286E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Фатсия японская</w:t>
      </w:r>
    </w:p>
    <w:p w14:paraId="16E7E0CD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 w:rsidRPr="00125F9C">
        <w:rPr>
          <w:rFonts w:cstheme="minorHAnsi"/>
          <w:sz w:val="24"/>
          <w:szCs w:val="24"/>
        </w:rPr>
        <w:t>Хавортия</w:t>
      </w:r>
      <w:proofErr w:type="spellEnd"/>
    </w:p>
    <w:p w14:paraId="58A7CDF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Хлорофитум</w:t>
      </w:r>
    </w:p>
    <w:p w14:paraId="38959775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Цикламен</w:t>
      </w:r>
    </w:p>
    <w:p w14:paraId="5DE040B7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Циперус (ситовник)</w:t>
      </w:r>
    </w:p>
    <w:p w14:paraId="7F1F84D1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Шефлера</w:t>
      </w:r>
    </w:p>
    <w:p w14:paraId="77374C0B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Эуфорбии</w:t>
      </w:r>
    </w:p>
    <w:p w14:paraId="1F6D4798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Герань</w:t>
      </w:r>
    </w:p>
    <w:p w14:paraId="3E6066F7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Глициния (</w:t>
      </w:r>
      <w:proofErr w:type="spellStart"/>
      <w:r w:rsidRPr="00125F9C">
        <w:rPr>
          <w:rFonts w:cstheme="minorHAnsi"/>
          <w:sz w:val="24"/>
          <w:szCs w:val="24"/>
        </w:rPr>
        <w:t>вистерия</w:t>
      </w:r>
      <w:proofErr w:type="spellEnd"/>
      <w:r w:rsidRPr="00125F9C">
        <w:rPr>
          <w:rFonts w:cstheme="minorHAnsi"/>
          <w:sz w:val="24"/>
          <w:szCs w:val="24"/>
        </w:rPr>
        <w:t>)</w:t>
      </w:r>
    </w:p>
    <w:p w14:paraId="135AD5EB" w14:textId="77777777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Гортензия</w:t>
      </w:r>
    </w:p>
    <w:p w14:paraId="072D5ADB" w14:textId="4F92A82E" w:rsidR="00404EFE" w:rsidRPr="00125F9C" w:rsidRDefault="00404EFE" w:rsidP="00125F9C">
      <w:pPr>
        <w:spacing w:after="0" w:line="276" w:lineRule="auto"/>
        <w:rPr>
          <w:rFonts w:cstheme="minorHAnsi"/>
          <w:sz w:val="24"/>
          <w:szCs w:val="24"/>
        </w:rPr>
      </w:pPr>
      <w:r w:rsidRPr="00125F9C">
        <w:rPr>
          <w:rFonts w:cstheme="minorHAnsi"/>
          <w:sz w:val="24"/>
          <w:szCs w:val="24"/>
        </w:rPr>
        <w:t>Наш совет - избегайте домашние растения, содержащие токсические вещества, а перед покупкой конкретного цветка познакомьтесь с его “составом” поближе.</w:t>
      </w:r>
      <w:r w:rsidR="00125F9C">
        <w:rPr>
          <w:rFonts w:cstheme="minorHAnsi"/>
          <w:sz w:val="24"/>
          <w:szCs w:val="24"/>
        </w:rPr>
        <w:t xml:space="preserve"> Если же в вашем доме уже есть растения из этого списка, убедитесь, что ваша собака не может до них добраться.</w:t>
      </w:r>
    </w:p>
    <w:p w14:paraId="0151BB36" w14:textId="34176E39" w:rsidR="00404EFE" w:rsidRPr="00125F9C" w:rsidRDefault="00125F9C" w:rsidP="00125F9C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Бу</w:t>
      </w:r>
      <w:r w:rsidR="00404EFE" w:rsidRPr="00125F9C">
        <w:rPr>
          <w:rFonts w:cstheme="minorHAnsi"/>
          <w:sz w:val="24"/>
          <w:szCs w:val="24"/>
        </w:rPr>
        <w:t>дь</w:t>
      </w:r>
      <w:r>
        <w:rPr>
          <w:rFonts w:cstheme="minorHAnsi"/>
          <w:sz w:val="24"/>
          <w:szCs w:val="24"/>
        </w:rPr>
        <w:t xml:space="preserve">те внимательны к своим </w:t>
      </w:r>
      <w:r w:rsidR="00404EFE" w:rsidRPr="00125F9C">
        <w:rPr>
          <w:rFonts w:cstheme="minorHAnsi"/>
          <w:sz w:val="24"/>
          <w:szCs w:val="24"/>
        </w:rPr>
        <w:t>животным!</w:t>
      </w:r>
    </w:p>
    <w:sectPr w:rsidR="00404EFE" w:rsidRPr="001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13"/>
    <w:rsid w:val="00125F9C"/>
    <w:rsid w:val="00232EB2"/>
    <w:rsid w:val="00404EFE"/>
    <w:rsid w:val="006B3013"/>
    <w:rsid w:val="008E500A"/>
    <w:rsid w:val="00AE3C6F"/>
    <w:rsid w:val="00C11AE5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0C73"/>
  <w15:chartTrackingRefBased/>
  <w15:docId w15:val="{2EC09C79-B26B-4FD7-A497-21ABE2FB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5</cp:revision>
  <dcterms:created xsi:type="dcterms:W3CDTF">2021-10-07T12:26:00Z</dcterms:created>
  <dcterms:modified xsi:type="dcterms:W3CDTF">2023-02-28T13:47:00Z</dcterms:modified>
</cp:coreProperties>
</file>