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C839" w14:textId="77777777" w:rsidR="00187B7E" w:rsidRDefault="00187B7E" w:rsidP="00187B7E">
      <w:pPr>
        <w:pStyle w:val="a3"/>
        <w:jc w:val="center"/>
      </w:pPr>
      <w:r>
        <w:rPr>
          <w:noProof/>
        </w:rPr>
        <w:drawing>
          <wp:inline distT="0" distB="0" distL="0" distR="0" wp14:anchorId="4655415F" wp14:editId="045819AA">
            <wp:extent cx="2684678" cy="2684678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979" cy="269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5A156" w14:textId="52E5E071" w:rsidR="00D6732B" w:rsidRDefault="003843DC" w:rsidP="003843DC">
      <w:pPr>
        <w:spacing w:after="0" w:line="276" w:lineRule="auto"/>
      </w:pPr>
      <w:r>
        <w:t>ЧП или не ЧП?</w:t>
      </w:r>
      <w:r w:rsidR="00D6732B" w:rsidRPr="00D6732B">
        <w:t xml:space="preserve"> </w:t>
      </w:r>
      <w:r w:rsidR="00D6732B">
        <w:t>Какое состояние требует немедленной профессиональной помощи?</w:t>
      </w:r>
    </w:p>
    <w:p w14:paraId="7044A7F5" w14:textId="5E602404" w:rsidR="003843DC" w:rsidRDefault="00D6732B" w:rsidP="003843DC">
      <w:pPr>
        <w:spacing w:after="0" w:line="276" w:lineRule="auto"/>
      </w:pPr>
      <w:r>
        <w:t>Когда надо как можно скорее обращаться к врачу</w:t>
      </w:r>
      <w:r w:rsidRPr="00D6732B">
        <w:t xml:space="preserve"> – в материале ветеринарной клиники «Колибри»:</w:t>
      </w:r>
    </w:p>
    <w:p w14:paraId="6E2A6D48" w14:textId="729D1003" w:rsidR="0073638E" w:rsidRDefault="003843DC" w:rsidP="003843DC">
      <w:pPr>
        <w:spacing w:after="0" w:line="276" w:lineRule="auto"/>
      </w:pPr>
      <w:r>
        <w:t>«</w:t>
      </w:r>
      <w:r w:rsidR="0073638E">
        <w:t>Внимание, опасность!</w:t>
      </w:r>
    </w:p>
    <w:p w14:paraId="1F3BB57B" w14:textId="3304792A" w:rsidR="0073638E" w:rsidRDefault="0073638E" w:rsidP="003843DC">
      <w:pPr>
        <w:spacing w:after="0" w:line="276" w:lineRule="auto"/>
      </w:pPr>
      <w:r>
        <w:t>Если вы никогда не сталкивались с ЧП, когда жизнь питомца зависит от того, как быстро он попадет в клинику, считайте, повезло.</w:t>
      </w:r>
    </w:p>
    <w:p w14:paraId="3A29EAFB" w14:textId="77777777" w:rsidR="0073638E" w:rsidRDefault="0073638E" w:rsidP="003843DC">
      <w:pPr>
        <w:spacing w:after="0" w:line="276" w:lineRule="auto"/>
      </w:pPr>
      <w:r>
        <w:t>Чтобы уберечь себя и своего зверя от таких происшествий, нужно знать и уметь различать тяжёлые состояния, при которых медлить нельзя.</w:t>
      </w:r>
    </w:p>
    <w:p w14:paraId="2BCBF775" w14:textId="77777777" w:rsidR="0073638E" w:rsidRDefault="0073638E" w:rsidP="003843DC">
      <w:pPr>
        <w:spacing w:after="0" w:line="276" w:lineRule="auto"/>
      </w:pPr>
      <w:r>
        <w:t>Читайте, сохраняйте, запоминайте!</w:t>
      </w:r>
    </w:p>
    <w:p w14:paraId="38049817" w14:textId="54A5422C" w:rsidR="0073638E" w:rsidRPr="00D14894" w:rsidRDefault="0073638E" w:rsidP="003843DC">
      <w:pPr>
        <w:spacing w:after="0" w:line="276" w:lineRule="auto"/>
        <w:rPr>
          <w:u w:val="single"/>
        </w:rPr>
      </w:pPr>
      <w:r w:rsidRPr="00D14894">
        <w:rPr>
          <w:u w:val="single"/>
        </w:rPr>
        <w:t>Гипогликемия</w:t>
      </w:r>
    </w:p>
    <w:p w14:paraId="2406F93C" w14:textId="77777777" w:rsidR="0073638E" w:rsidRDefault="0073638E" w:rsidP="003843DC">
      <w:pPr>
        <w:spacing w:after="0" w:line="276" w:lineRule="auto"/>
      </w:pPr>
      <w:r>
        <w:t>Или снижение сахара в крови. Чаще встречается у щенков, котят и представителей карликовых пород: чихуахуа, йоркширских терьеров, шпицев и т.д.</w:t>
      </w:r>
    </w:p>
    <w:p w14:paraId="61959134" w14:textId="77777777" w:rsidR="0073638E" w:rsidRDefault="0073638E" w:rsidP="003843DC">
      <w:pPr>
        <w:spacing w:after="0" w:line="276" w:lineRule="auto"/>
      </w:pPr>
      <w:r>
        <w:t>Симптомы:</w:t>
      </w:r>
    </w:p>
    <w:p w14:paraId="3C177D9F" w14:textId="089D196A" w:rsidR="0073638E" w:rsidRDefault="00D14894" w:rsidP="003843DC">
      <w:pPr>
        <w:spacing w:after="0" w:line="276" w:lineRule="auto"/>
      </w:pPr>
      <w:r>
        <w:rPr>
          <w:rFonts w:cs="Segoe UI Emoji"/>
        </w:rPr>
        <w:t>-</w:t>
      </w:r>
      <w:r w:rsidR="0073638E">
        <w:t>Вялость и сонливость</w:t>
      </w:r>
    </w:p>
    <w:p w14:paraId="6C3B1DCB" w14:textId="1A9CBEE8" w:rsidR="0073638E" w:rsidRDefault="00D14894" w:rsidP="003843DC">
      <w:pPr>
        <w:spacing w:after="0" w:line="276" w:lineRule="auto"/>
      </w:pPr>
      <w:r>
        <w:rPr>
          <w:rFonts w:cs="Segoe UI Emoji"/>
        </w:rPr>
        <w:t>-</w:t>
      </w:r>
      <w:r w:rsidR="0073638E">
        <w:t>Отказ от еды</w:t>
      </w:r>
    </w:p>
    <w:p w14:paraId="2936B371" w14:textId="6AF858A4" w:rsidR="0073638E" w:rsidRDefault="00D14894" w:rsidP="003843DC">
      <w:pPr>
        <w:spacing w:after="0" w:line="276" w:lineRule="auto"/>
      </w:pPr>
      <w:r>
        <w:rPr>
          <w:rFonts w:cs="Segoe UI Emoji"/>
        </w:rPr>
        <w:t>-</w:t>
      </w:r>
      <w:r w:rsidR="0073638E">
        <w:t>Отсутствие реакции на раздражители - животное не откликается на кличку, безразлично к громким звукам и яркому свету.</w:t>
      </w:r>
    </w:p>
    <w:p w14:paraId="328ECFD1" w14:textId="77777777" w:rsidR="0073638E" w:rsidRDefault="0073638E" w:rsidP="003843DC">
      <w:pPr>
        <w:spacing w:after="0" w:line="276" w:lineRule="auto"/>
      </w:pPr>
      <w:r>
        <w:t>Также могут быть судороги, а в тяжелых случаях - кома.</w:t>
      </w:r>
    </w:p>
    <w:p w14:paraId="6B011AD9" w14:textId="060072CB" w:rsidR="0073638E" w:rsidRPr="003843DC" w:rsidRDefault="0073638E" w:rsidP="003843DC">
      <w:pPr>
        <w:spacing w:after="0" w:line="276" w:lineRule="auto"/>
      </w:pPr>
      <w:r>
        <w:t>В группе риска питомцы, больные сахарным диабетом, получающие инсулин. Их владельцы обязательно должны знать признаки гипогликемии!</w:t>
      </w:r>
    </w:p>
    <w:p w14:paraId="246FEC79" w14:textId="546D73CD" w:rsidR="0073638E" w:rsidRPr="00D14894" w:rsidRDefault="0073638E" w:rsidP="003843DC">
      <w:pPr>
        <w:spacing w:after="0" w:line="276" w:lineRule="auto"/>
        <w:rPr>
          <w:u w:val="single"/>
        </w:rPr>
      </w:pPr>
      <w:r w:rsidRPr="00D14894">
        <w:rPr>
          <w:u w:val="single"/>
        </w:rPr>
        <w:t>Одышка</w:t>
      </w:r>
    </w:p>
    <w:p w14:paraId="5B139519" w14:textId="77777777" w:rsidR="0073638E" w:rsidRDefault="0073638E" w:rsidP="003843DC">
      <w:pPr>
        <w:spacing w:after="0" w:line="276" w:lineRule="auto"/>
      </w:pPr>
      <w:r>
        <w:t>Не заметить ее сложно. Любимец часто и тяжело дышит даже в состоянии покоя или во сне.</w:t>
      </w:r>
    </w:p>
    <w:p w14:paraId="09C95D2B" w14:textId="77777777" w:rsidR="0073638E" w:rsidRDefault="0073638E" w:rsidP="003843DC">
      <w:pPr>
        <w:spacing w:after="0" w:line="276" w:lineRule="auto"/>
      </w:pPr>
      <w:r>
        <w:t>Сюда не относится "пыхтение" после активных игр.</w:t>
      </w:r>
    </w:p>
    <w:p w14:paraId="46E81686" w14:textId="59764055" w:rsidR="0073638E" w:rsidRPr="00D14894" w:rsidRDefault="0073638E" w:rsidP="003843DC">
      <w:pPr>
        <w:spacing w:after="0" w:line="276" w:lineRule="auto"/>
      </w:pPr>
      <w:r>
        <w:t>Если зверь не бегал, но дыхание затруднено, осмотрите десна и язык. Синюшные или белесые слизистые могут указывать на сердечные проблемы, отек легкого, внутреннее кровотечение и ещё много опасных состояний</w:t>
      </w:r>
      <w:r w:rsidR="00D14894">
        <w:t>.</w:t>
      </w:r>
    </w:p>
    <w:p w14:paraId="50B4F79B" w14:textId="1B1BF334" w:rsidR="0073638E" w:rsidRPr="00D14894" w:rsidRDefault="0073638E" w:rsidP="003843DC">
      <w:pPr>
        <w:spacing w:after="0" w:line="276" w:lineRule="auto"/>
        <w:rPr>
          <w:u w:val="single"/>
        </w:rPr>
      </w:pPr>
      <w:r w:rsidRPr="00D14894">
        <w:rPr>
          <w:u w:val="single"/>
        </w:rPr>
        <w:t>Рвота</w:t>
      </w:r>
    </w:p>
    <w:p w14:paraId="1770AA1F" w14:textId="54E2090A" w:rsidR="0073638E" w:rsidRDefault="0073638E" w:rsidP="003843DC">
      <w:pPr>
        <w:spacing w:after="0" w:line="276" w:lineRule="auto"/>
      </w:pPr>
      <w:r>
        <w:t>Здесь важно отличать единичные случаи от серии. Если питомца вырвало однократно, не стоит тут же мчаться в клинику. Понаблюдайте.</w:t>
      </w:r>
    </w:p>
    <w:p w14:paraId="12C2483F" w14:textId="77777777" w:rsidR="0073638E" w:rsidRDefault="0073638E" w:rsidP="003843DC">
      <w:pPr>
        <w:spacing w:after="0" w:line="276" w:lineRule="auto"/>
      </w:pPr>
      <w:r>
        <w:t>А вот если "полоскает" безостановочно, конечно, необходимо обращаться за помощью!</w:t>
      </w:r>
    </w:p>
    <w:p w14:paraId="1EE269EE" w14:textId="3172BD97" w:rsidR="0073638E" w:rsidRPr="00D14894" w:rsidRDefault="0073638E" w:rsidP="003843DC">
      <w:pPr>
        <w:spacing w:after="0" w:line="276" w:lineRule="auto"/>
      </w:pPr>
      <w:r>
        <w:t>Животные часто проглатывают несъедобные вещи. Мячики, нитки, иголки, носки и перчатки, детали от наушников, части игрушек - что только не находят хирурги</w:t>
      </w:r>
      <w:r w:rsidR="00D14894">
        <w:rPr>
          <w:rFonts w:cs="Segoe UI Emoji"/>
        </w:rPr>
        <w:t>.</w:t>
      </w:r>
    </w:p>
    <w:p w14:paraId="743C10C2" w14:textId="19E016CF" w:rsidR="00AE3C6F" w:rsidRDefault="003843DC" w:rsidP="003843DC">
      <w:pPr>
        <w:spacing w:after="0" w:line="276" w:lineRule="auto"/>
      </w:pPr>
      <w:r>
        <w:rPr>
          <w:rFonts w:ascii="Calibri" w:hAnsi="Calibri" w:cs="Calibri"/>
        </w:rPr>
        <w:lastRenderedPageBreak/>
        <w:t>С</w:t>
      </w:r>
      <w:r w:rsidR="0073638E">
        <w:t>ледите, чтобы посторонние предметы лежали подальше от любопытных носов. А если любимые игрушки вашего пушистого друга состоят из ниточек, лент, перьев или других небольших деталей, которые можно легко откусить, на время своего отсутствия такие развлечения тоже лучше убирать</w:t>
      </w:r>
      <w:r>
        <w:t>.</w:t>
      </w:r>
    </w:p>
    <w:p w14:paraId="64629692" w14:textId="25A9D871" w:rsidR="00246E99" w:rsidRPr="00D14894" w:rsidRDefault="00246E99" w:rsidP="00246E99">
      <w:pPr>
        <w:spacing w:after="0" w:line="276" w:lineRule="auto"/>
        <w:rPr>
          <w:u w:val="single"/>
        </w:rPr>
      </w:pPr>
      <w:r w:rsidRPr="00D14894">
        <w:rPr>
          <w:u w:val="single"/>
        </w:rPr>
        <w:t>Судороги</w:t>
      </w:r>
    </w:p>
    <w:p w14:paraId="255F60F4" w14:textId="79DD5D8C" w:rsidR="00246E99" w:rsidRDefault="00246E99" w:rsidP="00246E99">
      <w:pPr>
        <w:spacing w:after="0" w:line="276" w:lineRule="auto"/>
      </w:pPr>
      <w:r>
        <w:t>Это приступы, во время которых мышцы тела непроизвольно сокращаются. Сопровождают, в частности, такое заболевание, как эпилепсия. Когда животное "трясет" больше 5 минут или происходит несколько эпизодов подряд, это эпистатус и требуется квалифицированная помощь.</w:t>
      </w:r>
    </w:p>
    <w:p w14:paraId="2DF6C2E4" w14:textId="0142EA03" w:rsidR="00246E99" w:rsidRDefault="00246E99" w:rsidP="00246E99">
      <w:pPr>
        <w:spacing w:after="0" w:line="276" w:lineRule="auto"/>
      </w:pPr>
      <w:r>
        <w:t>Если с вашим животным случился судорожный припадок, главное, не паниковать. Не пытайтесь вставлять в рот посторонние предметы, вроде ложек. Этими действиями помочь не сможете, а без зубов зверя можете оставить. Не переживайте, язык никуда не завалится.</w:t>
      </w:r>
    </w:p>
    <w:p w14:paraId="757272D2" w14:textId="5C29BC3C" w:rsidR="00246E99" w:rsidRDefault="00246E99" w:rsidP="00246E99">
      <w:pPr>
        <w:spacing w:after="0" w:line="276" w:lineRule="auto"/>
      </w:pPr>
      <w:r>
        <w:t>Не трогайте питомца, не старайтесь его удержать -в таком состоянии некоторые животные становятся агрессивными!</w:t>
      </w:r>
    </w:p>
    <w:p w14:paraId="42ABCD10" w14:textId="77777777" w:rsidR="00246E99" w:rsidRDefault="00246E99" w:rsidP="00246E99">
      <w:pPr>
        <w:spacing w:after="0" w:line="276" w:lineRule="auto"/>
      </w:pPr>
      <w:r>
        <w:t>Лучше снимите приступ на видео и как можно скорее доберитесь до врача.</w:t>
      </w:r>
    </w:p>
    <w:p w14:paraId="53E6B282" w14:textId="77777777" w:rsidR="00246E99" w:rsidRDefault="00246E99" w:rsidP="00246E99">
      <w:pPr>
        <w:spacing w:after="0" w:line="276" w:lineRule="auto"/>
      </w:pPr>
      <w:r>
        <w:rPr>
          <w:rFonts w:ascii="Segoe UI Symbol" w:hAnsi="Segoe UI Symbol" w:cs="Segoe UI Symbol"/>
        </w:rPr>
        <w:t>⠀</w:t>
      </w:r>
    </w:p>
    <w:p w14:paraId="545AFAF2" w14:textId="3E4E8F9F" w:rsidR="00246E99" w:rsidRPr="00D14894" w:rsidRDefault="00D14894" w:rsidP="00246E99">
      <w:pPr>
        <w:spacing w:after="0" w:line="276" w:lineRule="auto"/>
        <w:rPr>
          <w:u w:val="single"/>
        </w:rPr>
      </w:pPr>
      <w:r w:rsidRPr="00D14894">
        <w:rPr>
          <w:u w:val="single"/>
        </w:rPr>
        <w:t>О</w:t>
      </w:r>
      <w:r w:rsidR="00246E99" w:rsidRPr="00D14894">
        <w:rPr>
          <w:u w:val="single"/>
        </w:rPr>
        <w:t>бморок</w:t>
      </w:r>
    </w:p>
    <w:p w14:paraId="368D90B8" w14:textId="77777777" w:rsidR="00D14894" w:rsidRDefault="00246E99" w:rsidP="00246E99">
      <w:pPr>
        <w:spacing w:after="0" w:line="276" w:lineRule="auto"/>
      </w:pPr>
      <w:r>
        <w:t>Пропустить его невозможно. Потеря сознания бывает из-за нарушения работы сердца или аритмии. Крайне важно как можно скорее обратиться в стационар!</w:t>
      </w:r>
    </w:p>
    <w:p w14:paraId="31501D48" w14:textId="6FF5B437" w:rsidR="00246E99" w:rsidRPr="00D14894" w:rsidRDefault="00246E99" w:rsidP="00246E99">
      <w:pPr>
        <w:spacing w:after="0" w:line="276" w:lineRule="auto"/>
        <w:rPr>
          <w:u w:val="single"/>
        </w:rPr>
      </w:pPr>
      <w:r w:rsidRPr="00D14894">
        <w:rPr>
          <w:u w:val="single"/>
        </w:rPr>
        <w:t>Увеличение живота</w:t>
      </w:r>
    </w:p>
    <w:p w14:paraId="76537868" w14:textId="2E8F27B5" w:rsidR="00246E99" w:rsidRDefault="00246E99" w:rsidP="00246E99">
      <w:pPr>
        <w:spacing w:after="0" w:line="276" w:lineRule="auto"/>
      </w:pPr>
      <w:r>
        <w:t>У крупных собак такое состояние встречается при завороте желудка, когда начинается брожение содержимого и выделяется много газа, в следствие чего живот сильно раздувается. Если не провести экстренную операцию, животное может погибнуть.</w:t>
      </w:r>
    </w:p>
    <w:p w14:paraId="4DF2C954" w14:textId="77777777" w:rsidR="00D14894" w:rsidRDefault="00246E99" w:rsidP="00246E99">
      <w:pPr>
        <w:spacing w:after="0" w:line="276" w:lineRule="auto"/>
      </w:pPr>
      <w:r>
        <w:t>Увеличение объемов бывает также при опухолевых образованиях, из-за скопления жидкости, в результате сердечной недостаточности и т.д.</w:t>
      </w:r>
    </w:p>
    <w:p w14:paraId="5F696573" w14:textId="20F1CD45" w:rsidR="00246E99" w:rsidRPr="00D14894" w:rsidRDefault="00246E99" w:rsidP="00246E99">
      <w:pPr>
        <w:spacing w:after="0" w:line="276" w:lineRule="auto"/>
        <w:rPr>
          <w:u w:val="single"/>
        </w:rPr>
      </w:pPr>
      <w:r w:rsidRPr="00D14894">
        <w:rPr>
          <w:u w:val="single"/>
        </w:rPr>
        <w:t>Паралич</w:t>
      </w:r>
      <w:r w:rsidRPr="00D14894">
        <w:rPr>
          <w:rFonts w:ascii="Segoe UI Symbol" w:hAnsi="Segoe UI Symbol" w:cs="Segoe UI Symbol"/>
          <w:u w:val="single"/>
        </w:rPr>
        <w:t>⠀</w:t>
      </w:r>
    </w:p>
    <w:p w14:paraId="6965DBE5" w14:textId="77777777" w:rsidR="00246E99" w:rsidRDefault="00246E99" w:rsidP="00246E99">
      <w:pPr>
        <w:spacing w:after="0" w:line="276" w:lineRule="auto"/>
      </w:pPr>
      <w:r>
        <w:t>Или парез. Нарушение или полное отсутствие двигательной активности конечностей.</w:t>
      </w:r>
    </w:p>
    <w:p w14:paraId="565F9DE0" w14:textId="3648997A" w:rsidR="00246E99" w:rsidRDefault="00246E99" w:rsidP="00246E99">
      <w:pPr>
        <w:spacing w:after="0" w:line="276" w:lineRule="auto"/>
      </w:pPr>
      <w:r>
        <w:t>Может быть связан с проблемами позвоночника, а у кошек случается из-за тромбоза бедренной артерии. Требует скорейшего обследования, поскольку благоприятный прогноз зачастую зависит от того, насколько быстро проведена терапия.</w:t>
      </w:r>
    </w:p>
    <w:p w14:paraId="6C83F47B" w14:textId="0C9DA5CE" w:rsidR="00246E99" w:rsidRPr="00D14894" w:rsidRDefault="00246E99" w:rsidP="00246E99">
      <w:pPr>
        <w:spacing w:after="0" w:line="276" w:lineRule="auto"/>
        <w:rPr>
          <w:u w:val="single"/>
        </w:rPr>
      </w:pPr>
      <w:r w:rsidRPr="00D14894">
        <w:rPr>
          <w:u w:val="single"/>
        </w:rPr>
        <w:t>Боль</w:t>
      </w:r>
    </w:p>
    <w:p w14:paraId="4B3EF9B1" w14:textId="59978A0F" w:rsidR="00246E99" w:rsidRDefault="00246E99" w:rsidP="00246E99">
      <w:pPr>
        <w:spacing w:after="0" w:line="276" w:lineRule="auto"/>
      </w:pPr>
      <w:r>
        <w:t>Хромота, скованные движения, неестественное выгибание спины, апатия или беспричинная, на первый взгляд, агрессия - признаки, похожие на болевой синдром.</w:t>
      </w:r>
    </w:p>
    <w:p w14:paraId="292BC028" w14:textId="77777777" w:rsidR="00246E99" w:rsidRDefault="00246E99" w:rsidP="00246E99">
      <w:pPr>
        <w:spacing w:after="0" w:line="276" w:lineRule="auto"/>
      </w:pPr>
      <w:r>
        <w:t>Конечно, это не всё. Проблем, требующих скорой помощи, гораздо больше.</w:t>
      </w:r>
    </w:p>
    <w:p w14:paraId="7222A9F3" w14:textId="0D213084" w:rsidR="00246E99" w:rsidRPr="003843DC" w:rsidRDefault="00246E99" w:rsidP="00246E99">
      <w:pPr>
        <w:spacing w:after="0" w:line="276" w:lineRule="auto"/>
      </w:pPr>
      <w:r>
        <w:t>Но внимательный хозяин непременно заметит малейшие странности в поведении любимца и обратится в клинику.</w:t>
      </w:r>
      <w:r w:rsidR="00D14894">
        <w:t>»</w:t>
      </w:r>
    </w:p>
    <w:sectPr w:rsidR="00246E99" w:rsidRPr="0038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DD"/>
    <w:rsid w:val="00187B7E"/>
    <w:rsid w:val="00246E99"/>
    <w:rsid w:val="003843DC"/>
    <w:rsid w:val="005B41DD"/>
    <w:rsid w:val="0073638E"/>
    <w:rsid w:val="008E500A"/>
    <w:rsid w:val="00AE3C6F"/>
    <w:rsid w:val="00D14894"/>
    <w:rsid w:val="00D6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B8EC"/>
  <w15:chartTrackingRefBased/>
  <w15:docId w15:val="{25BD57D6-BEAE-4782-9B1B-E73C39C2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Шарыгина</dc:creator>
  <cp:keywords/>
  <dc:description/>
  <cp:lastModifiedBy>Ольга А. Шарыгина</cp:lastModifiedBy>
  <cp:revision>7</cp:revision>
  <dcterms:created xsi:type="dcterms:W3CDTF">2021-06-30T14:13:00Z</dcterms:created>
  <dcterms:modified xsi:type="dcterms:W3CDTF">2024-01-22T10:04:00Z</dcterms:modified>
</cp:coreProperties>
</file>